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22BF" w14:textId="28F935F4" w:rsidR="00507A63" w:rsidRDefault="00507A63" w:rsidP="00507A63">
      <w:pPr>
        <w:rPr>
          <w:b/>
          <w:bCs/>
        </w:rPr>
      </w:pPr>
      <w:r w:rsidRPr="00507A63">
        <w:rPr>
          <w:b/>
          <w:bCs/>
        </w:rPr>
        <w:t xml:space="preserve">Sample social media posts for </w:t>
      </w:r>
      <w:r w:rsidR="003102F8">
        <w:rPr>
          <w:b/>
          <w:bCs/>
        </w:rPr>
        <w:t>Work Truck Week</w:t>
      </w:r>
      <w:r>
        <w:rPr>
          <w:b/>
          <w:bCs/>
        </w:rPr>
        <w:t xml:space="preserve"> </w:t>
      </w:r>
      <w:r w:rsidRPr="00507A63">
        <w:rPr>
          <w:b/>
          <w:bCs/>
        </w:rPr>
        <w:t>exhibitors</w:t>
      </w:r>
      <w:r w:rsidR="003102F8">
        <w:rPr>
          <w:b/>
          <w:bCs/>
        </w:rPr>
        <w:t>:</w:t>
      </w:r>
    </w:p>
    <w:p w14:paraId="0720F367" w14:textId="5D81E5EF" w:rsidR="00507A63" w:rsidRPr="00507A63" w:rsidRDefault="003102F8" w:rsidP="00507A63">
      <w:pPr>
        <w:rPr>
          <w:b/>
          <w:bCs/>
        </w:rPr>
      </w:pPr>
      <w:r w:rsidRPr="003102F8">
        <w:t>Feel free to customize and use the sample posts below to showcase your booth and share your participation in Work Truck Week 202</w:t>
      </w:r>
      <w:r w:rsidR="008E1144">
        <w:t>6</w:t>
      </w:r>
      <w:r w:rsidRPr="003102F8">
        <w:t xml:space="preserve"> with your audience!</w:t>
      </w:r>
    </w:p>
    <w:p w14:paraId="1C4C01AF" w14:textId="59E73DF1" w:rsidR="004D2535" w:rsidRPr="00507A63" w:rsidRDefault="004D2535" w:rsidP="004D2535">
      <w:r w:rsidRPr="00507A63">
        <w:rPr>
          <w:b/>
          <w:bCs/>
        </w:rPr>
        <w:t>Post 1:</w:t>
      </w:r>
      <w:r w:rsidRPr="00507A63">
        <w:t xml:space="preserve"> Ready to explore the latest in </w:t>
      </w:r>
      <w:r>
        <w:t>commercial vehicles, equipment and products</w:t>
      </w:r>
      <w:r w:rsidRPr="00507A63">
        <w:t>? Visit us at #WorkTruckWeek 202</w:t>
      </w:r>
      <w:r w:rsidR="008E1144">
        <w:t>6</w:t>
      </w:r>
      <w:r w:rsidRPr="00507A63">
        <w:t xml:space="preserve">! We're excited to showcase our latest innovations and can't wait to connect with you. Don’t miss us at Booth </w:t>
      </w:r>
      <w:r w:rsidRPr="00FF0405">
        <w:rPr>
          <w:highlight w:val="yellow"/>
        </w:rPr>
        <w:t>&lt;insert booth number&gt;</w:t>
      </w:r>
      <w:r w:rsidRPr="00507A63">
        <w:t>! See you in Indy!</w:t>
      </w:r>
      <w:r w:rsidRPr="00507A63">
        <w:br/>
      </w:r>
      <w:r w:rsidRPr="00507A63">
        <w:rPr>
          <w:rFonts w:ascii="Segoe UI Emoji" w:hAnsi="Segoe UI Emoji" w:cs="Segoe UI Emoji"/>
        </w:rPr>
        <w:t>👉</w:t>
      </w:r>
      <w:r w:rsidRPr="00507A63">
        <w:t xml:space="preserve"> Register now: worktruckweek.com #WTW2</w:t>
      </w:r>
      <w:r w:rsidR="008E1144">
        <w:t>6</w:t>
      </w:r>
    </w:p>
    <w:p w14:paraId="2AE96853" w14:textId="51D5536E" w:rsidR="004D2535" w:rsidRPr="00507A63" w:rsidRDefault="004D2535" w:rsidP="004D2535">
      <w:r w:rsidRPr="00507A63">
        <w:rPr>
          <w:b/>
          <w:bCs/>
        </w:rPr>
        <w:t>Post 2:</w:t>
      </w:r>
      <w:r w:rsidRPr="00507A63">
        <w:t xml:space="preserve"> We're gearing up for #WorkTruckWeek 202</w:t>
      </w:r>
      <w:r w:rsidR="008E1144">
        <w:t>6</w:t>
      </w:r>
      <w:r w:rsidRPr="00507A63">
        <w:t xml:space="preserve">! Be sure to stop by Booth </w:t>
      </w:r>
      <w:r w:rsidRPr="00D102BB">
        <w:rPr>
          <w:highlight w:val="yellow"/>
        </w:rPr>
        <w:t>&lt;insert booth number&gt;</w:t>
      </w:r>
      <w:r>
        <w:t xml:space="preserve"> to see </w:t>
      </w:r>
      <w:r w:rsidRPr="00507A63">
        <w:t>exclusive previews of our latest products. Register now and join us in Indy!</w:t>
      </w:r>
      <w:r w:rsidRPr="00507A63">
        <w:br/>
      </w:r>
      <w:r w:rsidRPr="00507A63">
        <w:rPr>
          <w:rFonts w:ascii="Segoe UI Emoji" w:hAnsi="Segoe UI Emoji" w:cs="Segoe UI Emoji"/>
        </w:rPr>
        <w:t>🔗</w:t>
      </w:r>
      <w:r w:rsidRPr="00507A63">
        <w:t xml:space="preserve"> Register today: worktruckweek.com #WTW2</w:t>
      </w:r>
      <w:r w:rsidR="008E1144">
        <w:t>6</w:t>
      </w:r>
    </w:p>
    <w:p w14:paraId="2AC3E5BA" w14:textId="7A4AE0BF" w:rsidR="003102F8" w:rsidRDefault="003102F8" w:rsidP="003102F8">
      <w:pPr>
        <w:rPr>
          <w:b/>
          <w:bCs/>
        </w:rPr>
      </w:pPr>
      <w:r>
        <w:rPr>
          <w:b/>
          <w:bCs/>
        </w:rPr>
        <w:t>Tips for using social media to promote your participation in WTW2</w:t>
      </w:r>
      <w:r w:rsidR="008E1144">
        <w:rPr>
          <w:b/>
          <w:bCs/>
        </w:rPr>
        <w:t>6</w:t>
      </w:r>
      <w:r>
        <w:rPr>
          <w:b/>
          <w:bCs/>
        </w:rPr>
        <w:t>:</w:t>
      </w:r>
    </w:p>
    <w:p w14:paraId="1A3B0CD8" w14:textId="098060CE" w:rsidR="003102F8" w:rsidRPr="003102F8" w:rsidRDefault="003102F8" w:rsidP="003102F8">
      <w:pPr>
        <w:rPr>
          <w:b/>
          <w:bCs/>
        </w:rPr>
      </w:pPr>
      <w:r w:rsidRPr="003102F8">
        <w:rPr>
          <w:b/>
          <w:bCs/>
        </w:rPr>
        <w:t xml:space="preserve">1. Choose the </w:t>
      </w:r>
      <w:r>
        <w:rPr>
          <w:b/>
          <w:bCs/>
        </w:rPr>
        <w:t>r</w:t>
      </w:r>
      <w:r w:rsidRPr="003102F8">
        <w:rPr>
          <w:b/>
          <w:bCs/>
        </w:rPr>
        <w:t xml:space="preserve">ight </w:t>
      </w:r>
      <w:r>
        <w:rPr>
          <w:b/>
          <w:bCs/>
        </w:rPr>
        <w:t>p</w:t>
      </w:r>
      <w:r w:rsidRPr="003102F8">
        <w:rPr>
          <w:b/>
          <w:bCs/>
        </w:rPr>
        <w:t>latforms</w:t>
      </w:r>
    </w:p>
    <w:p w14:paraId="6668749C" w14:textId="5B35806B" w:rsidR="003102F8" w:rsidRPr="003102F8" w:rsidRDefault="003102F8" w:rsidP="003102F8">
      <w:pPr>
        <w:numPr>
          <w:ilvl w:val="0"/>
          <w:numId w:val="1"/>
        </w:numPr>
      </w:pPr>
      <w:r w:rsidRPr="003102F8">
        <w:t>Focus on platforms where your audience is most active</w:t>
      </w:r>
      <w:r w:rsidR="00DA6825">
        <w:t>, such as</w:t>
      </w:r>
      <w:r w:rsidRPr="003102F8">
        <w:t xml:space="preserve"> </w:t>
      </w:r>
      <w:r w:rsidRPr="003102F8">
        <w:rPr>
          <w:b/>
          <w:bCs/>
        </w:rPr>
        <w:t>LinkedIn</w:t>
      </w:r>
      <w:r w:rsidRPr="003102F8">
        <w:t xml:space="preserve">, </w:t>
      </w:r>
      <w:r w:rsidRPr="003102F8">
        <w:rPr>
          <w:b/>
          <w:bCs/>
        </w:rPr>
        <w:t>Instagram</w:t>
      </w:r>
      <w:r w:rsidRPr="003102F8">
        <w:t xml:space="preserve">, </w:t>
      </w:r>
      <w:r w:rsidRPr="003102F8">
        <w:rPr>
          <w:b/>
          <w:bCs/>
        </w:rPr>
        <w:t>Twitter</w:t>
      </w:r>
      <w:r w:rsidRPr="003102F8">
        <w:t xml:space="preserve">, and </w:t>
      </w:r>
      <w:r w:rsidRPr="003102F8">
        <w:rPr>
          <w:b/>
          <w:bCs/>
        </w:rPr>
        <w:t>Facebook</w:t>
      </w:r>
      <w:r w:rsidRPr="003102F8">
        <w:t>.</w:t>
      </w:r>
    </w:p>
    <w:p w14:paraId="504E8313" w14:textId="77777777" w:rsidR="003102F8" w:rsidRPr="003102F8" w:rsidRDefault="003102F8" w:rsidP="003102F8">
      <w:pPr>
        <w:numPr>
          <w:ilvl w:val="0"/>
          <w:numId w:val="1"/>
        </w:numPr>
      </w:pPr>
      <w:r w:rsidRPr="003102F8">
        <w:t>LinkedIn is great for connecting with industry professionals, while Instagram and Facebook offer more visual appeal. Twitter helps with quick updates and broader outreach.</w:t>
      </w:r>
    </w:p>
    <w:p w14:paraId="6F075A26" w14:textId="4FAB8891" w:rsidR="003102F8" w:rsidRPr="003102F8" w:rsidRDefault="003102F8" w:rsidP="003102F8">
      <w:pPr>
        <w:rPr>
          <w:b/>
          <w:bCs/>
        </w:rPr>
      </w:pPr>
      <w:r w:rsidRPr="003102F8">
        <w:rPr>
          <w:b/>
          <w:bCs/>
        </w:rPr>
        <w:t xml:space="preserve">2. Use Work Truck Week </w:t>
      </w:r>
      <w:r>
        <w:rPr>
          <w:b/>
          <w:bCs/>
        </w:rPr>
        <w:t>b</w:t>
      </w:r>
      <w:r w:rsidRPr="003102F8">
        <w:rPr>
          <w:b/>
          <w:bCs/>
        </w:rPr>
        <w:t>randing</w:t>
      </w:r>
    </w:p>
    <w:p w14:paraId="081A5360" w14:textId="77777777" w:rsidR="003102F8" w:rsidRPr="003102F8" w:rsidRDefault="003102F8" w:rsidP="003102F8">
      <w:pPr>
        <w:numPr>
          <w:ilvl w:val="0"/>
          <w:numId w:val="2"/>
        </w:numPr>
      </w:pPr>
      <w:r w:rsidRPr="003102F8">
        <w:t xml:space="preserve">Include </w:t>
      </w:r>
      <w:r w:rsidRPr="003102F8">
        <w:rPr>
          <w:b/>
          <w:bCs/>
        </w:rPr>
        <w:t>Work Truck Week</w:t>
      </w:r>
      <w:r w:rsidRPr="003102F8">
        <w:t xml:space="preserve"> logos, graphics, and branded hashtags in your posts to align with the event’s branding. This also increases visibility in event-related searches.</w:t>
      </w:r>
    </w:p>
    <w:p w14:paraId="74FD4F2E" w14:textId="77777777" w:rsidR="003102F8" w:rsidRPr="003102F8" w:rsidRDefault="003102F8" w:rsidP="003102F8">
      <w:pPr>
        <w:rPr>
          <w:b/>
          <w:bCs/>
        </w:rPr>
      </w:pPr>
      <w:r w:rsidRPr="003102F8">
        <w:rPr>
          <w:b/>
          <w:bCs/>
        </w:rPr>
        <w:t>3. Leverage Event Hashtags</w:t>
      </w:r>
    </w:p>
    <w:p w14:paraId="34D39897" w14:textId="77777777" w:rsidR="003102F8" w:rsidRPr="003102F8" w:rsidRDefault="003102F8" w:rsidP="003102F8">
      <w:pPr>
        <w:numPr>
          <w:ilvl w:val="0"/>
          <w:numId w:val="3"/>
        </w:numPr>
      </w:pPr>
      <w:r w:rsidRPr="003102F8">
        <w:t>Always use the official event hashtags in every post:</w:t>
      </w:r>
    </w:p>
    <w:p w14:paraId="34919C84" w14:textId="77777777" w:rsidR="003102F8" w:rsidRPr="003102F8" w:rsidRDefault="003102F8" w:rsidP="003102F8">
      <w:pPr>
        <w:numPr>
          <w:ilvl w:val="1"/>
          <w:numId w:val="3"/>
        </w:numPr>
      </w:pPr>
      <w:r w:rsidRPr="003102F8">
        <w:rPr>
          <w:b/>
          <w:bCs/>
        </w:rPr>
        <w:t>#WorkTruckWeek</w:t>
      </w:r>
    </w:p>
    <w:p w14:paraId="512E4E9E" w14:textId="11DB230E" w:rsidR="003102F8" w:rsidRPr="003102F8" w:rsidRDefault="003102F8" w:rsidP="003102F8">
      <w:pPr>
        <w:numPr>
          <w:ilvl w:val="1"/>
          <w:numId w:val="3"/>
        </w:numPr>
      </w:pPr>
      <w:r w:rsidRPr="003102F8">
        <w:rPr>
          <w:b/>
          <w:bCs/>
        </w:rPr>
        <w:t>#WTW2</w:t>
      </w:r>
      <w:r w:rsidR="008E1144">
        <w:rPr>
          <w:b/>
          <w:bCs/>
        </w:rPr>
        <w:t>6</w:t>
      </w:r>
    </w:p>
    <w:p w14:paraId="788AD4FE" w14:textId="0EA7065B" w:rsidR="003102F8" w:rsidRPr="003102F8" w:rsidRDefault="003102F8" w:rsidP="003102F8">
      <w:pPr>
        <w:numPr>
          <w:ilvl w:val="1"/>
          <w:numId w:val="3"/>
        </w:numPr>
      </w:pPr>
      <w:r w:rsidRPr="003102F8">
        <w:rPr>
          <w:b/>
          <w:bCs/>
        </w:rPr>
        <w:t>#</w:t>
      </w:r>
      <w:r>
        <w:rPr>
          <w:b/>
          <w:bCs/>
        </w:rPr>
        <w:t>WorkTrucks2</w:t>
      </w:r>
      <w:r w:rsidR="008E1144">
        <w:rPr>
          <w:b/>
          <w:bCs/>
        </w:rPr>
        <w:t>6</w:t>
      </w:r>
    </w:p>
    <w:p w14:paraId="011A0D10" w14:textId="281F20E6" w:rsidR="003102F8" w:rsidRPr="003102F8" w:rsidRDefault="003102F8" w:rsidP="003102F8">
      <w:pPr>
        <w:numPr>
          <w:ilvl w:val="1"/>
          <w:numId w:val="3"/>
        </w:numPr>
      </w:pPr>
      <w:r w:rsidRPr="003102F8">
        <w:rPr>
          <w:b/>
          <w:bCs/>
        </w:rPr>
        <w:t>#GreenTrucks2</w:t>
      </w:r>
      <w:r w:rsidR="008E1144">
        <w:rPr>
          <w:b/>
          <w:bCs/>
        </w:rPr>
        <w:t>6</w:t>
      </w:r>
    </w:p>
    <w:p w14:paraId="5F73CACB" w14:textId="77777777" w:rsidR="003102F8" w:rsidRPr="003102F8" w:rsidRDefault="003102F8" w:rsidP="003102F8">
      <w:pPr>
        <w:rPr>
          <w:b/>
          <w:bCs/>
        </w:rPr>
      </w:pPr>
      <w:r w:rsidRPr="003102F8">
        <w:rPr>
          <w:b/>
          <w:bCs/>
        </w:rPr>
        <w:t>4. Timing Your Posts</w:t>
      </w:r>
    </w:p>
    <w:p w14:paraId="7837BF7C" w14:textId="68C8A977" w:rsidR="003102F8" w:rsidRPr="003102F8" w:rsidRDefault="003102F8" w:rsidP="003102F8">
      <w:pPr>
        <w:numPr>
          <w:ilvl w:val="0"/>
          <w:numId w:val="4"/>
        </w:numPr>
      </w:pPr>
      <w:r w:rsidRPr="003102F8">
        <w:rPr>
          <w:b/>
          <w:bCs/>
        </w:rPr>
        <w:t>Pre-Event (</w:t>
      </w:r>
      <w:r>
        <w:rPr>
          <w:b/>
          <w:bCs/>
        </w:rPr>
        <w:t>3-4</w:t>
      </w:r>
      <w:r w:rsidRPr="003102F8">
        <w:rPr>
          <w:b/>
          <w:bCs/>
        </w:rPr>
        <w:t xml:space="preserve"> months before)</w:t>
      </w:r>
      <w:r w:rsidRPr="003102F8">
        <w:t>: Start building excitement.</w:t>
      </w:r>
    </w:p>
    <w:p w14:paraId="0DB9F960" w14:textId="77777777" w:rsidR="003102F8" w:rsidRPr="003102F8" w:rsidRDefault="003102F8" w:rsidP="003102F8">
      <w:pPr>
        <w:numPr>
          <w:ilvl w:val="0"/>
          <w:numId w:val="4"/>
        </w:numPr>
      </w:pPr>
      <w:r w:rsidRPr="003102F8">
        <w:rPr>
          <w:b/>
          <w:bCs/>
        </w:rPr>
        <w:t>During the Event</w:t>
      </w:r>
      <w:r w:rsidRPr="003102F8">
        <w:t xml:space="preserve">: Share live updates and </w:t>
      </w:r>
      <w:proofErr w:type="gramStart"/>
      <w:r w:rsidRPr="003102F8">
        <w:t>booth</w:t>
      </w:r>
      <w:proofErr w:type="gramEnd"/>
      <w:r w:rsidRPr="003102F8">
        <w:t xml:space="preserve"> interactions.</w:t>
      </w:r>
    </w:p>
    <w:p w14:paraId="5BBB7EEF" w14:textId="2D89DB99" w:rsidR="003102F8" w:rsidRDefault="003102F8" w:rsidP="00F665A4">
      <w:pPr>
        <w:numPr>
          <w:ilvl w:val="0"/>
          <w:numId w:val="4"/>
        </w:numPr>
      </w:pPr>
      <w:r w:rsidRPr="003102F8">
        <w:rPr>
          <w:b/>
          <w:bCs/>
        </w:rPr>
        <w:t>Post-Event</w:t>
      </w:r>
      <w:r w:rsidRPr="003102F8">
        <w:t>: Post recap content, thank attendees, and share any follow-up information.</w:t>
      </w:r>
    </w:p>
    <w:p w14:paraId="318CD630" w14:textId="77777777" w:rsidR="003102F8" w:rsidRDefault="003102F8" w:rsidP="003102F8"/>
    <w:p w14:paraId="57168E03" w14:textId="22CDB50C" w:rsidR="00FA7B08" w:rsidRDefault="003102F8">
      <w:r>
        <w:t xml:space="preserve">Questions? Contact </w:t>
      </w:r>
      <w:hyperlink r:id="rId5" w:history="1">
        <w:r w:rsidRPr="0044501F">
          <w:rPr>
            <w:rStyle w:val="Hyperlink"/>
          </w:rPr>
          <w:t>Laura Heidrich</w:t>
        </w:r>
      </w:hyperlink>
      <w:r w:rsidR="0044501F">
        <w:t>.</w:t>
      </w:r>
    </w:p>
    <w:sectPr w:rsidR="00FA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42"/>
    <w:multiLevelType w:val="multilevel"/>
    <w:tmpl w:val="D8A0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3C45"/>
    <w:multiLevelType w:val="multilevel"/>
    <w:tmpl w:val="CD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073C3"/>
    <w:multiLevelType w:val="multilevel"/>
    <w:tmpl w:val="8C3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F0728"/>
    <w:multiLevelType w:val="multilevel"/>
    <w:tmpl w:val="65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55842">
    <w:abstractNumId w:val="1"/>
  </w:num>
  <w:num w:numId="2" w16cid:durableId="90274430">
    <w:abstractNumId w:val="3"/>
  </w:num>
  <w:num w:numId="3" w16cid:durableId="1351494537">
    <w:abstractNumId w:val="0"/>
  </w:num>
  <w:num w:numId="4" w16cid:durableId="183221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63"/>
    <w:rsid w:val="001802AC"/>
    <w:rsid w:val="00214264"/>
    <w:rsid w:val="00245C60"/>
    <w:rsid w:val="002E0C64"/>
    <w:rsid w:val="003102F8"/>
    <w:rsid w:val="003361C8"/>
    <w:rsid w:val="00403DF6"/>
    <w:rsid w:val="0044501F"/>
    <w:rsid w:val="004A0C75"/>
    <w:rsid w:val="004D2535"/>
    <w:rsid w:val="00507A63"/>
    <w:rsid w:val="00727221"/>
    <w:rsid w:val="007B64DD"/>
    <w:rsid w:val="0083528F"/>
    <w:rsid w:val="00894319"/>
    <w:rsid w:val="008E1144"/>
    <w:rsid w:val="00976B71"/>
    <w:rsid w:val="00AA3C67"/>
    <w:rsid w:val="00AE53E0"/>
    <w:rsid w:val="00CD3A33"/>
    <w:rsid w:val="00DA6825"/>
    <w:rsid w:val="00DE347B"/>
    <w:rsid w:val="00E516CA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5744"/>
  <w15:chartTrackingRefBased/>
  <w15:docId w15:val="{17AFBF28-AC7B-4496-9EC3-2DE81A08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2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6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2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@nt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Heidrich</dc:creator>
  <cp:keywords/>
  <dc:description/>
  <cp:lastModifiedBy>Laura Heidrich</cp:lastModifiedBy>
  <cp:revision>4</cp:revision>
  <dcterms:created xsi:type="dcterms:W3CDTF">2025-10-09T11:40:00Z</dcterms:created>
  <dcterms:modified xsi:type="dcterms:W3CDTF">2025-10-09T12:44:00Z</dcterms:modified>
</cp:coreProperties>
</file>