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E07B" w14:textId="2F9BBDEE" w:rsidR="005057E7" w:rsidRDefault="005057E7" w:rsidP="005057E7">
      <w:pPr>
        <w:rPr>
          <w:b/>
          <w:bCs/>
        </w:rPr>
      </w:pPr>
      <w:r w:rsidRPr="00507A63">
        <w:rPr>
          <w:b/>
          <w:bCs/>
        </w:rPr>
        <w:t xml:space="preserve">Sample social media posts for </w:t>
      </w:r>
      <w:r>
        <w:rPr>
          <w:b/>
          <w:bCs/>
        </w:rPr>
        <w:t>Work Truck Week sponsors:</w:t>
      </w:r>
    </w:p>
    <w:p w14:paraId="1AAF8D8D" w14:textId="5CE7D026" w:rsidR="005057E7" w:rsidRDefault="005057E7" w:rsidP="005057E7">
      <w:r w:rsidRPr="003102F8">
        <w:t xml:space="preserve">Feel free to customize and use the sample posts below to showcase your </w:t>
      </w:r>
      <w:r>
        <w:t xml:space="preserve">sponsorship </w:t>
      </w:r>
      <w:r w:rsidRPr="003102F8">
        <w:t>and share your participation in Work Truck Week 202</w:t>
      </w:r>
      <w:r w:rsidR="00577A15">
        <w:t>6</w:t>
      </w:r>
      <w:r w:rsidRPr="003102F8">
        <w:t xml:space="preserve"> with your audience!</w:t>
      </w:r>
    </w:p>
    <w:p w14:paraId="4702DEB0" w14:textId="4ED31DB7" w:rsidR="008F7AFA" w:rsidRPr="00507A63" w:rsidRDefault="008F7AFA" w:rsidP="008F7AFA">
      <w:r w:rsidRPr="00507A63">
        <w:rPr>
          <w:b/>
          <w:bCs/>
        </w:rPr>
        <w:t>Post 1:</w:t>
      </w:r>
      <w:r w:rsidRPr="00507A63">
        <w:t xml:space="preserve"> Excited to sponsor #WorkTruckWeek 202</w:t>
      </w:r>
      <w:r w:rsidR="00577A15">
        <w:t>6</w:t>
      </w:r>
      <w:r w:rsidRPr="00507A63">
        <w:t>! Join us for an action-packed week of innovation, networking and opportunities to drive your business forward. Don’t wait</w:t>
      </w:r>
      <w:r>
        <w:t xml:space="preserve"> </w:t>
      </w:r>
      <w:r w:rsidRPr="00507A63">
        <w:t>—</w:t>
      </w:r>
      <w:r>
        <w:t xml:space="preserve"> </w:t>
      </w:r>
      <w:r w:rsidRPr="00507A63">
        <w:t>register today!</w:t>
      </w:r>
      <w:r w:rsidRPr="00507A63">
        <w:br/>
      </w:r>
      <w:r w:rsidRPr="00507A63">
        <w:rPr>
          <w:rFonts w:ascii="Segoe UI Emoji" w:hAnsi="Segoe UI Emoji" w:cs="Segoe UI Emoji"/>
        </w:rPr>
        <w:t>🔗</w:t>
      </w:r>
      <w:r w:rsidRPr="00507A63">
        <w:t xml:space="preserve"> Register: worktruckweek.com #WTW2</w:t>
      </w:r>
      <w:r w:rsidR="00577A15">
        <w:t>6</w:t>
      </w:r>
    </w:p>
    <w:p w14:paraId="5425E58C" w14:textId="2CD485EB" w:rsidR="008F7AFA" w:rsidRPr="00507A63" w:rsidRDefault="008F7AFA" w:rsidP="008F7AFA">
      <w:r w:rsidRPr="00507A63">
        <w:rPr>
          <w:b/>
          <w:bCs/>
        </w:rPr>
        <w:t>Post 2:</w:t>
      </w:r>
      <w:r w:rsidRPr="00507A63">
        <w:t xml:space="preserve"> We’re proud to sponsor #WorkTruckWeek 202</w:t>
      </w:r>
      <w:r w:rsidR="00577A15">
        <w:t>6</w:t>
      </w:r>
      <w:r w:rsidRPr="00507A63">
        <w:t xml:space="preserve">, </w:t>
      </w:r>
      <w:r>
        <w:t>North America’s largest work truck event</w:t>
      </w:r>
      <w:r w:rsidRPr="00507A63">
        <w:t>. From new product reveals to in-depth education</w:t>
      </w:r>
      <w:r w:rsidR="00117280">
        <w:t xml:space="preserve"> and training</w:t>
      </w:r>
      <w:r w:rsidRPr="00507A63">
        <w:t xml:space="preserve">, it’s the </w:t>
      </w:r>
      <w:r w:rsidR="00117280">
        <w:t>industry event you won’t want to miss</w:t>
      </w:r>
      <w:r w:rsidRPr="00507A63">
        <w:t>. Register today and secure your spot!</w:t>
      </w:r>
      <w:r w:rsidRPr="00507A63">
        <w:br/>
      </w:r>
      <w:r w:rsidRPr="00507A63">
        <w:rPr>
          <w:rFonts w:ascii="Segoe UI Emoji" w:hAnsi="Segoe UI Emoji" w:cs="Segoe UI Emoji"/>
        </w:rPr>
        <w:t>👉</w:t>
      </w:r>
      <w:r w:rsidRPr="00507A63">
        <w:t xml:space="preserve"> worktruckweek.com #WTW2</w:t>
      </w:r>
      <w:r w:rsidR="00577A15">
        <w:t>6</w:t>
      </w:r>
    </w:p>
    <w:p w14:paraId="22656D39" w14:textId="6F7ED97A" w:rsidR="005057E7" w:rsidRDefault="005057E7" w:rsidP="005057E7">
      <w:pPr>
        <w:rPr>
          <w:b/>
          <w:bCs/>
        </w:rPr>
      </w:pPr>
      <w:r>
        <w:rPr>
          <w:b/>
          <w:bCs/>
        </w:rPr>
        <w:t>Tips for using social media to promote your participation in WTW2</w:t>
      </w:r>
      <w:r w:rsidR="00577A15">
        <w:rPr>
          <w:b/>
          <w:bCs/>
        </w:rPr>
        <w:t>6</w:t>
      </w:r>
      <w:r>
        <w:rPr>
          <w:b/>
          <w:bCs/>
        </w:rPr>
        <w:t>:</w:t>
      </w:r>
    </w:p>
    <w:p w14:paraId="281BF142" w14:textId="77777777" w:rsidR="005057E7" w:rsidRPr="003102F8" w:rsidRDefault="005057E7" w:rsidP="005057E7">
      <w:pPr>
        <w:rPr>
          <w:b/>
          <w:bCs/>
        </w:rPr>
      </w:pPr>
      <w:r w:rsidRPr="003102F8">
        <w:rPr>
          <w:b/>
          <w:bCs/>
        </w:rPr>
        <w:t xml:space="preserve">1. Choose the </w:t>
      </w:r>
      <w:r>
        <w:rPr>
          <w:b/>
          <w:bCs/>
        </w:rPr>
        <w:t>r</w:t>
      </w:r>
      <w:r w:rsidRPr="003102F8">
        <w:rPr>
          <w:b/>
          <w:bCs/>
        </w:rPr>
        <w:t xml:space="preserve">ight </w:t>
      </w:r>
      <w:r>
        <w:rPr>
          <w:b/>
          <w:bCs/>
        </w:rPr>
        <w:t>p</w:t>
      </w:r>
      <w:r w:rsidRPr="003102F8">
        <w:rPr>
          <w:b/>
          <w:bCs/>
        </w:rPr>
        <w:t>latforms</w:t>
      </w:r>
    </w:p>
    <w:p w14:paraId="53034ABD" w14:textId="70224D01" w:rsidR="005057E7" w:rsidRPr="003102F8" w:rsidRDefault="005057E7" w:rsidP="005057E7">
      <w:pPr>
        <w:numPr>
          <w:ilvl w:val="0"/>
          <w:numId w:val="1"/>
        </w:numPr>
      </w:pPr>
      <w:r w:rsidRPr="003102F8">
        <w:t>Focus on platforms where your audience is most active</w:t>
      </w:r>
      <w:r w:rsidR="00117280">
        <w:t>, such as</w:t>
      </w:r>
      <w:r w:rsidRPr="003102F8">
        <w:t xml:space="preserve"> </w:t>
      </w:r>
      <w:r w:rsidRPr="003102F8">
        <w:rPr>
          <w:b/>
          <w:bCs/>
        </w:rPr>
        <w:t>LinkedIn</w:t>
      </w:r>
      <w:r w:rsidRPr="003102F8">
        <w:t xml:space="preserve">, </w:t>
      </w:r>
      <w:r w:rsidRPr="003102F8">
        <w:rPr>
          <w:b/>
          <w:bCs/>
        </w:rPr>
        <w:t>Instagram</w:t>
      </w:r>
      <w:r w:rsidRPr="003102F8">
        <w:t xml:space="preserve">, </w:t>
      </w:r>
      <w:r w:rsidRPr="003102F8">
        <w:rPr>
          <w:b/>
          <w:bCs/>
        </w:rPr>
        <w:t>Twitter</w:t>
      </w:r>
      <w:r w:rsidRPr="003102F8">
        <w:t xml:space="preserve">, and </w:t>
      </w:r>
      <w:r w:rsidRPr="003102F8">
        <w:rPr>
          <w:b/>
          <w:bCs/>
        </w:rPr>
        <w:t>Facebook</w:t>
      </w:r>
      <w:r w:rsidRPr="003102F8">
        <w:t>.</w:t>
      </w:r>
    </w:p>
    <w:p w14:paraId="405725BA" w14:textId="77777777" w:rsidR="005057E7" w:rsidRPr="003102F8" w:rsidRDefault="005057E7" w:rsidP="005057E7">
      <w:pPr>
        <w:numPr>
          <w:ilvl w:val="0"/>
          <w:numId w:val="1"/>
        </w:numPr>
      </w:pPr>
      <w:r w:rsidRPr="003102F8">
        <w:t>LinkedIn is great for connecting with industry professionals, while Instagram and Facebook offer more visual appeal. Twitter helps with quick updates and broader outreach.</w:t>
      </w:r>
    </w:p>
    <w:p w14:paraId="6A4F2E14" w14:textId="77777777" w:rsidR="005057E7" w:rsidRPr="003102F8" w:rsidRDefault="005057E7" w:rsidP="005057E7">
      <w:pPr>
        <w:rPr>
          <w:b/>
          <w:bCs/>
        </w:rPr>
      </w:pPr>
      <w:r w:rsidRPr="003102F8">
        <w:rPr>
          <w:b/>
          <w:bCs/>
        </w:rPr>
        <w:t xml:space="preserve">2. Use Work Truck Week </w:t>
      </w:r>
      <w:r>
        <w:rPr>
          <w:b/>
          <w:bCs/>
        </w:rPr>
        <w:t>b</w:t>
      </w:r>
      <w:r w:rsidRPr="003102F8">
        <w:rPr>
          <w:b/>
          <w:bCs/>
        </w:rPr>
        <w:t>randing</w:t>
      </w:r>
    </w:p>
    <w:p w14:paraId="7AA7A97A" w14:textId="77777777" w:rsidR="005057E7" w:rsidRPr="003102F8" w:rsidRDefault="005057E7" w:rsidP="005057E7">
      <w:pPr>
        <w:numPr>
          <w:ilvl w:val="0"/>
          <w:numId w:val="2"/>
        </w:numPr>
      </w:pPr>
      <w:r w:rsidRPr="003102F8">
        <w:t xml:space="preserve">Include </w:t>
      </w:r>
      <w:r w:rsidRPr="003102F8">
        <w:rPr>
          <w:b/>
          <w:bCs/>
        </w:rPr>
        <w:t>Work Truck Week</w:t>
      </w:r>
      <w:r w:rsidRPr="003102F8">
        <w:t xml:space="preserve"> logos, graphics, and branded hashtags in your posts to align with the event’s branding. This also increases visibility in event-related searches.</w:t>
      </w:r>
    </w:p>
    <w:p w14:paraId="0D1DA2F6" w14:textId="77777777" w:rsidR="005057E7" w:rsidRPr="003102F8" w:rsidRDefault="005057E7" w:rsidP="005057E7">
      <w:pPr>
        <w:rPr>
          <w:b/>
          <w:bCs/>
        </w:rPr>
      </w:pPr>
      <w:r w:rsidRPr="003102F8">
        <w:rPr>
          <w:b/>
          <w:bCs/>
        </w:rPr>
        <w:t>3. Leverage Event Hashtags</w:t>
      </w:r>
    </w:p>
    <w:p w14:paraId="450171BD" w14:textId="77777777" w:rsidR="005057E7" w:rsidRPr="003102F8" w:rsidRDefault="005057E7" w:rsidP="005057E7">
      <w:pPr>
        <w:numPr>
          <w:ilvl w:val="0"/>
          <w:numId w:val="3"/>
        </w:numPr>
      </w:pPr>
      <w:r w:rsidRPr="003102F8">
        <w:t>Always use the official event hashtags in every post:</w:t>
      </w:r>
    </w:p>
    <w:p w14:paraId="6375263E" w14:textId="77777777" w:rsidR="005057E7" w:rsidRPr="003102F8" w:rsidRDefault="005057E7" w:rsidP="005057E7">
      <w:pPr>
        <w:numPr>
          <w:ilvl w:val="1"/>
          <w:numId w:val="3"/>
        </w:numPr>
      </w:pPr>
      <w:r w:rsidRPr="003102F8">
        <w:rPr>
          <w:b/>
          <w:bCs/>
        </w:rPr>
        <w:t>#WorkTruckWeek</w:t>
      </w:r>
    </w:p>
    <w:p w14:paraId="2048F669" w14:textId="2F57EDBF" w:rsidR="005057E7" w:rsidRPr="003102F8" w:rsidRDefault="005057E7" w:rsidP="005057E7">
      <w:pPr>
        <w:numPr>
          <w:ilvl w:val="1"/>
          <w:numId w:val="3"/>
        </w:numPr>
      </w:pPr>
      <w:r w:rsidRPr="003102F8">
        <w:rPr>
          <w:b/>
          <w:bCs/>
        </w:rPr>
        <w:t>#WTW2</w:t>
      </w:r>
      <w:r w:rsidR="00577A15">
        <w:rPr>
          <w:b/>
          <w:bCs/>
        </w:rPr>
        <w:t>6</w:t>
      </w:r>
    </w:p>
    <w:p w14:paraId="2A21E47A" w14:textId="05B7BF71" w:rsidR="005057E7" w:rsidRPr="003102F8" w:rsidRDefault="005057E7" w:rsidP="005057E7">
      <w:pPr>
        <w:numPr>
          <w:ilvl w:val="1"/>
          <w:numId w:val="3"/>
        </w:numPr>
      </w:pPr>
      <w:r w:rsidRPr="003102F8">
        <w:rPr>
          <w:b/>
          <w:bCs/>
        </w:rPr>
        <w:t>#</w:t>
      </w:r>
      <w:r>
        <w:rPr>
          <w:b/>
          <w:bCs/>
        </w:rPr>
        <w:t>WorkTrucks2</w:t>
      </w:r>
      <w:r w:rsidR="00577A15">
        <w:rPr>
          <w:b/>
          <w:bCs/>
        </w:rPr>
        <w:t>6</w:t>
      </w:r>
    </w:p>
    <w:p w14:paraId="7146D6FD" w14:textId="01C89741" w:rsidR="005057E7" w:rsidRPr="003102F8" w:rsidRDefault="005057E7" w:rsidP="005057E7">
      <w:pPr>
        <w:numPr>
          <w:ilvl w:val="1"/>
          <w:numId w:val="3"/>
        </w:numPr>
      </w:pPr>
      <w:r w:rsidRPr="003102F8">
        <w:rPr>
          <w:b/>
          <w:bCs/>
        </w:rPr>
        <w:t>#GreenTrucks2</w:t>
      </w:r>
      <w:r w:rsidR="00577A15">
        <w:rPr>
          <w:b/>
          <w:bCs/>
        </w:rPr>
        <w:t>6</w:t>
      </w:r>
    </w:p>
    <w:p w14:paraId="45B28A5E" w14:textId="77777777" w:rsidR="005057E7" w:rsidRPr="003102F8" w:rsidRDefault="005057E7" w:rsidP="005057E7">
      <w:pPr>
        <w:rPr>
          <w:b/>
          <w:bCs/>
        </w:rPr>
      </w:pPr>
      <w:r w:rsidRPr="003102F8">
        <w:rPr>
          <w:b/>
          <w:bCs/>
        </w:rPr>
        <w:t>4. Timing Your Posts</w:t>
      </w:r>
    </w:p>
    <w:p w14:paraId="6D7305B2" w14:textId="77777777" w:rsidR="005057E7" w:rsidRPr="003102F8" w:rsidRDefault="005057E7" w:rsidP="005057E7">
      <w:pPr>
        <w:numPr>
          <w:ilvl w:val="0"/>
          <w:numId w:val="4"/>
        </w:numPr>
      </w:pPr>
      <w:r w:rsidRPr="003102F8">
        <w:rPr>
          <w:b/>
          <w:bCs/>
        </w:rPr>
        <w:t>Pre-Event (</w:t>
      </w:r>
      <w:r>
        <w:rPr>
          <w:b/>
          <w:bCs/>
        </w:rPr>
        <w:t>3-4</w:t>
      </w:r>
      <w:r w:rsidRPr="003102F8">
        <w:rPr>
          <w:b/>
          <w:bCs/>
        </w:rPr>
        <w:t xml:space="preserve"> months before)</w:t>
      </w:r>
      <w:r w:rsidRPr="003102F8">
        <w:t>: Start building excitement.</w:t>
      </w:r>
    </w:p>
    <w:p w14:paraId="70AE7DCA" w14:textId="6EF107E3" w:rsidR="005057E7" w:rsidRPr="003102F8" w:rsidRDefault="005057E7" w:rsidP="005057E7">
      <w:pPr>
        <w:numPr>
          <w:ilvl w:val="0"/>
          <w:numId w:val="4"/>
        </w:numPr>
      </w:pPr>
      <w:r w:rsidRPr="003102F8">
        <w:rPr>
          <w:b/>
          <w:bCs/>
        </w:rPr>
        <w:t>During the Event</w:t>
      </w:r>
      <w:r w:rsidRPr="003102F8">
        <w:t xml:space="preserve">: Share live updates and </w:t>
      </w:r>
      <w:r w:rsidR="00245E14">
        <w:t>exhibit hall</w:t>
      </w:r>
      <w:r w:rsidR="00245E14" w:rsidRPr="003102F8">
        <w:t xml:space="preserve"> </w:t>
      </w:r>
      <w:r w:rsidRPr="003102F8">
        <w:t>interactions.</w:t>
      </w:r>
    </w:p>
    <w:p w14:paraId="711C9F99" w14:textId="77777777" w:rsidR="005057E7" w:rsidRDefault="005057E7" w:rsidP="005057E7">
      <w:pPr>
        <w:numPr>
          <w:ilvl w:val="0"/>
          <w:numId w:val="4"/>
        </w:numPr>
      </w:pPr>
      <w:r w:rsidRPr="003102F8">
        <w:rPr>
          <w:b/>
          <w:bCs/>
        </w:rPr>
        <w:t>Post-Event</w:t>
      </w:r>
      <w:r w:rsidRPr="003102F8">
        <w:t>: Post recap content, thank attendees, and share any follow-up information.</w:t>
      </w:r>
    </w:p>
    <w:p w14:paraId="2EB2339C" w14:textId="0E256B1F" w:rsidR="005057E7" w:rsidRDefault="005057E7" w:rsidP="005057E7">
      <w:r>
        <w:t xml:space="preserve">Questions? Contact </w:t>
      </w:r>
      <w:hyperlink r:id="rId5" w:history="1">
        <w:r w:rsidRPr="00117280">
          <w:rPr>
            <w:rStyle w:val="Hyperlink"/>
          </w:rPr>
          <w:t>Laura Heidrich</w:t>
        </w:r>
      </w:hyperlink>
      <w:r w:rsidR="00117280">
        <w:t>.</w:t>
      </w:r>
      <w:r>
        <w:t xml:space="preserve"> </w:t>
      </w:r>
    </w:p>
    <w:p w14:paraId="73F5906A" w14:textId="77777777" w:rsidR="005057E7" w:rsidRDefault="005057E7" w:rsidP="005057E7"/>
    <w:p w14:paraId="72239C1A" w14:textId="77777777" w:rsidR="005057E7" w:rsidRDefault="005057E7" w:rsidP="005057E7"/>
    <w:sectPr w:rsidR="00505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F42"/>
    <w:multiLevelType w:val="multilevel"/>
    <w:tmpl w:val="D8A0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03C45"/>
    <w:multiLevelType w:val="multilevel"/>
    <w:tmpl w:val="CD4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073C3"/>
    <w:multiLevelType w:val="multilevel"/>
    <w:tmpl w:val="8C3C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F0728"/>
    <w:multiLevelType w:val="multilevel"/>
    <w:tmpl w:val="658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155842">
    <w:abstractNumId w:val="1"/>
  </w:num>
  <w:num w:numId="2" w16cid:durableId="90274430">
    <w:abstractNumId w:val="3"/>
  </w:num>
  <w:num w:numId="3" w16cid:durableId="1351494537">
    <w:abstractNumId w:val="0"/>
  </w:num>
  <w:num w:numId="4" w16cid:durableId="183221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63"/>
    <w:rsid w:val="00117280"/>
    <w:rsid w:val="001802AC"/>
    <w:rsid w:val="00214264"/>
    <w:rsid w:val="00245E14"/>
    <w:rsid w:val="002E0C64"/>
    <w:rsid w:val="003361C8"/>
    <w:rsid w:val="00403DF6"/>
    <w:rsid w:val="004A0C75"/>
    <w:rsid w:val="005057E7"/>
    <w:rsid w:val="00507A63"/>
    <w:rsid w:val="00577A15"/>
    <w:rsid w:val="00727221"/>
    <w:rsid w:val="007B64DD"/>
    <w:rsid w:val="0083528F"/>
    <w:rsid w:val="00894319"/>
    <w:rsid w:val="008F7AFA"/>
    <w:rsid w:val="00AE53E0"/>
    <w:rsid w:val="00B62649"/>
    <w:rsid w:val="00CD3A33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5744"/>
  <w15:chartTrackingRefBased/>
  <w15:docId w15:val="{17AFBF28-AC7B-4496-9EC3-2DE81A08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A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57E7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11728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2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0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@nte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Heidrich</dc:creator>
  <cp:keywords/>
  <dc:description/>
  <cp:lastModifiedBy>Laura Heidrich</cp:lastModifiedBy>
  <cp:revision>4</cp:revision>
  <dcterms:created xsi:type="dcterms:W3CDTF">2025-10-09T11:43:00Z</dcterms:created>
  <dcterms:modified xsi:type="dcterms:W3CDTF">2025-10-09T12:44:00Z</dcterms:modified>
</cp:coreProperties>
</file>